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543" w:rsidRDefault="000D1543" w:rsidP="00B05B24">
      <w:pPr>
        <w:jc w:val="center"/>
      </w:pPr>
    </w:p>
    <w:p w:rsidR="00B05B24" w:rsidRDefault="00B05B24" w:rsidP="00B05B24">
      <w:pPr>
        <w:jc w:val="center"/>
      </w:pPr>
    </w:p>
    <w:p w:rsidR="00B05B24" w:rsidRDefault="00B05B24" w:rsidP="00B05B24">
      <w:pPr>
        <w:jc w:val="center"/>
      </w:pPr>
    </w:p>
    <w:p w:rsidR="00B05B24" w:rsidRDefault="00B05B24" w:rsidP="00B05B24">
      <w:pPr>
        <w:jc w:val="center"/>
      </w:pPr>
    </w:p>
    <w:p w:rsidR="00B05B24" w:rsidRDefault="00B05B24" w:rsidP="00B05B24">
      <w:pPr>
        <w:jc w:val="center"/>
      </w:pPr>
    </w:p>
    <w:p w:rsidR="00B05B24" w:rsidRDefault="00B05B24" w:rsidP="00B05B24">
      <w:pPr>
        <w:jc w:val="center"/>
      </w:pPr>
    </w:p>
    <w:p w:rsidR="00B05B24" w:rsidRDefault="00B05B24" w:rsidP="00B05B24">
      <w:pPr>
        <w:jc w:val="center"/>
      </w:pPr>
    </w:p>
    <w:p w:rsidR="00B05B24" w:rsidRDefault="00B05B24" w:rsidP="00B05B24">
      <w:pPr>
        <w:jc w:val="center"/>
      </w:pPr>
    </w:p>
    <w:p w:rsidR="00B05B24" w:rsidRDefault="00B05B24" w:rsidP="00B05B24">
      <w:pPr>
        <w:jc w:val="center"/>
      </w:pPr>
    </w:p>
    <w:p w:rsidR="00B05B24" w:rsidRDefault="00B05B24" w:rsidP="00B05B24"/>
    <w:p w:rsidR="00B05B24" w:rsidRDefault="00B05B24" w:rsidP="00B05B24">
      <w:pPr>
        <w:jc w:val="center"/>
      </w:pPr>
    </w:p>
    <w:p w:rsidR="00B05B24" w:rsidRDefault="00B05B24" w:rsidP="00B05B24">
      <w:pPr>
        <w:jc w:val="center"/>
      </w:pPr>
      <w:r>
        <w:t xml:space="preserve">Leadership Theory </w:t>
      </w:r>
    </w:p>
    <w:p w:rsidR="00B05B24" w:rsidRDefault="00B05B24" w:rsidP="00B05B24">
      <w:pPr>
        <w:jc w:val="center"/>
      </w:pPr>
      <w:r>
        <w:t>Students name:</w:t>
      </w:r>
    </w:p>
    <w:p w:rsidR="00B05B24" w:rsidRDefault="00B05B24" w:rsidP="00B05B24">
      <w:pPr>
        <w:jc w:val="center"/>
      </w:pPr>
      <w:r>
        <w:t>Professor’s name:</w:t>
      </w:r>
    </w:p>
    <w:p w:rsidR="00B05B24" w:rsidRDefault="00B05B24" w:rsidP="00B05B24">
      <w:pPr>
        <w:jc w:val="center"/>
      </w:pPr>
      <w:r>
        <w:t>Institution of affiliation:</w:t>
      </w:r>
    </w:p>
    <w:p w:rsidR="00B05B24" w:rsidRDefault="00B05B24" w:rsidP="00B05B24">
      <w:pPr>
        <w:jc w:val="center"/>
      </w:pPr>
      <w:r>
        <w:t>Course:</w:t>
      </w:r>
    </w:p>
    <w:p w:rsidR="00B05B24" w:rsidRDefault="00B05B24" w:rsidP="00B05B24">
      <w:pPr>
        <w:jc w:val="center"/>
      </w:pPr>
      <w:r>
        <w:t xml:space="preserve">Date: </w:t>
      </w:r>
    </w:p>
    <w:p w:rsidR="00B05B24" w:rsidRDefault="00B05B24">
      <w:r>
        <w:br w:type="page"/>
      </w:r>
    </w:p>
    <w:p w:rsidR="00B05B24" w:rsidRDefault="00B05B24" w:rsidP="00B05B24">
      <w:pPr>
        <w:jc w:val="center"/>
      </w:pPr>
      <w:r>
        <w:lastRenderedPageBreak/>
        <w:t>Great man theory vs Thought theory</w:t>
      </w:r>
    </w:p>
    <w:p w:rsidR="00B05B24" w:rsidRDefault="00B05B24" w:rsidP="00B05B24">
      <w:pPr>
        <w:ind w:firstLine="720"/>
      </w:pPr>
      <w:r>
        <w:t>Leadership theory is an aspect that seeks to explain how and why certain people become leaders. They mainly focus on the traits and behavior that any person can adopt to increase their leadership skills. One of the traditional theories in leadership is the great man theory/ trait theory, and the 21st theory is the thought theory effective in nursing. The great man leadership theory often assumes that some people are born leaders while others are born to be led. This theory often forms the basis of the Aristotelian philosophy, based on the research of great men in history.</w:t>
      </w:r>
    </w:p>
    <w:p w:rsidR="00B05B24" w:rsidRDefault="00B05B24" w:rsidP="00B05B24">
      <w:pPr>
        <w:ind w:firstLine="720"/>
      </w:pPr>
      <w:r>
        <w:t>The most applicable theory in nursing is the thought theory that seeks to improve patient outcomes by using new ideas and an evidence-based approach to manage patients. In contrast, the thought theory is based on individual initiative recognized by the peers to have the confidence of promoting those ideas. Using this theory is assumed to convince other people to consider the new concept, product, and ways of looking at different things. This theory often assumes individuals with ideas necessary to solve issues or improve organizational output are highly favored over those without practical ideas. The theories believe that leadership is something inborn and individuals with good ideas often form good leaders who are inherited. The view often positively impacts patient management and organization if applied consistently to foster new ideas and management schemes in the workplace.</w:t>
      </w:r>
    </w:p>
    <w:p w:rsidR="00B05B24" w:rsidRDefault="00B05B24" w:rsidP="00B05B24">
      <w:pPr>
        <w:ind w:firstLine="720"/>
      </w:pPr>
    </w:p>
    <w:p w:rsidR="00B05B24" w:rsidRDefault="00B05B24" w:rsidP="00B05B24">
      <w:pPr>
        <w:ind w:firstLine="720"/>
      </w:pPr>
      <w:bookmarkStart w:id="0" w:name="_GoBack"/>
      <w:bookmarkEnd w:id="0"/>
    </w:p>
    <w:p w:rsidR="00B05B24" w:rsidRDefault="00B05B24" w:rsidP="00B05B24">
      <w:pPr>
        <w:ind w:firstLine="720"/>
      </w:pPr>
    </w:p>
    <w:p w:rsidR="00B05B24" w:rsidRDefault="00B05B24" w:rsidP="00B05B24">
      <w:pPr>
        <w:ind w:firstLine="720"/>
      </w:pPr>
    </w:p>
    <w:p w:rsidR="00B05B24" w:rsidRDefault="00B05B24" w:rsidP="00B05B24">
      <w:pPr>
        <w:ind w:firstLine="720"/>
        <w:jc w:val="center"/>
      </w:pPr>
      <w:r>
        <w:lastRenderedPageBreak/>
        <w:t>References</w:t>
      </w:r>
    </w:p>
    <w:p w:rsidR="00B05B24" w:rsidRPr="00B05B24" w:rsidRDefault="00B05B24" w:rsidP="00B05B24">
      <w:r>
        <w:rPr>
          <w:shd w:val="clear" w:color="auto" w:fill="FFFFFF"/>
        </w:rPr>
        <w:t>Marquis, B. L., &amp; Huston, C. J. (2009). Leadership roles and management functions in nursing: Theory and application. Lippincott Williams &amp; Wilkins.</w:t>
      </w:r>
    </w:p>
    <w:sectPr w:rsidR="00B05B24" w:rsidRPr="00B05B2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3DC7" w:rsidRDefault="00913DC7" w:rsidP="00B05B24">
      <w:pPr>
        <w:spacing w:after="0" w:line="240" w:lineRule="auto"/>
      </w:pPr>
      <w:r>
        <w:separator/>
      </w:r>
    </w:p>
  </w:endnote>
  <w:endnote w:type="continuationSeparator" w:id="0">
    <w:p w:rsidR="00913DC7" w:rsidRDefault="00913DC7" w:rsidP="00B05B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24" w:rsidRDefault="00B05B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24" w:rsidRDefault="00B05B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24" w:rsidRDefault="00B05B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3DC7" w:rsidRDefault="00913DC7" w:rsidP="00B05B24">
      <w:pPr>
        <w:spacing w:after="0" w:line="240" w:lineRule="auto"/>
      </w:pPr>
      <w:r>
        <w:separator/>
      </w:r>
    </w:p>
  </w:footnote>
  <w:footnote w:type="continuationSeparator" w:id="0">
    <w:p w:rsidR="00913DC7" w:rsidRDefault="00913DC7" w:rsidP="00B05B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24" w:rsidRDefault="00B05B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3747989"/>
      <w:docPartObj>
        <w:docPartGallery w:val="Page Numbers (Top of Page)"/>
        <w:docPartUnique/>
      </w:docPartObj>
    </w:sdtPr>
    <w:sdtEndPr>
      <w:rPr>
        <w:noProof/>
      </w:rPr>
    </w:sdtEndPr>
    <w:sdtContent>
      <w:p w:rsidR="00B05B24" w:rsidRDefault="00B05B24">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B05B24" w:rsidRDefault="00B05B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5B24" w:rsidRDefault="00B05B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yMDWwNDC1tLA0tjRX0lEKTi0uzszPAykwrAUAv5BtNCwAAAA="/>
  </w:docVars>
  <w:rsids>
    <w:rsidRoot w:val="00B05B24"/>
    <w:rsid w:val="000D1543"/>
    <w:rsid w:val="00913DC7"/>
    <w:rsid w:val="00B05B24"/>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686A60"/>
  <w15:chartTrackingRefBased/>
  <w15:docId w15:val="{29FC6321-994E-4015-9DA7-E59962C8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ZW"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5B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5B24"/>
  </w:style>
  <w:style w:type="paragraph" w:styleId="Footer">
    <w:name w:val="footer"/>
    <w:basedOn w:val="Normal"/>
    <w:link w:val="FooterChar"/>
    <w:uiPriority w:val="99"/>
    <w:unhideWhenUsed/>
    <w:rsid w:val="00B05B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5B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2021-10-20T12:04:00Z</dcterms:created>
  <dcterms:modified xsi:type="dcterms:W3CDTF">2021-10-20T13:08:00Z</dcterms:modified>
</cp:coreProperties>
</file>